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FE6D9" w14:textId="1BB4CE17" w:rsidR="0087569B" w:rsidRPr="00976AB6" w:rsidRDefault="00976AB6" w:rsidP="00976AB6">
      <w:pPr>
        <w:pStyle w:val="Heading1"/>
        <w:rPr>
          <w:b/>
          <w:bCs/>
          <w:color w:val="auto"/>
          <w:sz w:val="36"/>
          <w:szCs w:val="36"/>
        </w:rPr>
      </w:pPr>
      <w:r w:rsidRPr="0087569B">
        <w:rPr>
          <w:b/>
          <w:bCs/>
          <w:noProof/>
          <w:color w:val="auto"/>
          <w:lang w:eastAsia="en-GB"/>
        </w:rPr>
        <w:drawing>
          <wp:anchor distT="0" distB="0" distL="114300" distR="114300" simplePos="0" relativeHeight="251659264" behindDoc="1" locked="0" layoutInCell="1" allowOverlap="1" wp14:anchorId="4E64360A" wp14:editId="5E486E1A">
            <wp:simplePos x="0" y="0"/>
            <wp:positionH relativeFrom="margin">
              <wp:align>right</wp:align>
            </wp:positionH>
            <wp:positionV relativeFrom="paragraph">
              <wp:posOffset>3175</wp:posOffset>
            </wp:positionV>
            <wp:extent cx="1780540" cy="781050"/>
            <wp:effectExtent l="0" t="0" r="0" b="0"/>
            <wp:wrapNone/>
            <wp:docPr id="7" name="Picture 1" descr="A logo for a press cit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1" descr="A logo for a press cit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54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569B" w:rsidRPr="0087569B">
        <w:rPr>
          <w:b/>
          <w:bCs/>
          <w:color w:val="auto"/>
          <w:sz w:val="36"/>
          <w:szCs w:val="36"/>
        </w:rPr>
        <w:t>EMPLOYEE</w:t>
      </w:r>
      <w:r>
        <w:rPr>
          <w:b/>
          <w:bCs/>
          <w:color w:val="auto"/>
          <w:sz w:val="36"/>
          <w:szCs w:val="36"/>
        </w:rPr>
        <w:br/>
      </w:r>
      <w:r w:rsidR="0087569B" w:rsidRPr="0087569B">
        <w:rPr>
          <w:b/>
          <w:bCs/>
          <w:color w:val="auto"/>
          <w:sz w:val="36"/>
          <w:szCs w:val="36"/>
        </w:rPr>
        <w:t>SPECIFICATION</w:t>
      </w:r>
      <w:r w:rsidR="0087569B">
        <w:rPr>
          <w:sz w:val="20"/>
        </w:rPr>
        <w:tab/>
      </w:r>
      <w:r w:rsidR="0087569B">
        <w:rPr>
          <w:sz w:val="20"/>
        </w:rPr>
        <w:tab/>
      </w:r>
      <w:r w:rsidR="0087569B">
        <w:rPr>
          <w:sz w:val="20"/>
        </w:rPr>
        <w:tab/>
        <w:t xml:space="preserve">                     </w:t>
      </w:r>
    </w:p>
    <w:tbl>
      <w:tblPr>
        <w:tblW w:w="10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4"/>
        <w:gridCol w:w="2097"/>
        <w:gridCol w:w="3402"/>
        <w:gridCol w:w="1920"/>
      </w:tblGrid>
      <w:tr w:rsidR="0087569B" w14:paraId="4265BAEC" w14:textId="77777777" w:rsidTr="00420CA6">
        <w:trPr>
          <w:cantSplit/>
          <w:trHeight w:val="402"/>
        </w:trPr>
        <w:tc>
          <w:tcPr>
            <w:tcW w:w="5211" w:type="dxa"/>
            <w:gridSpan w:val="2"/>
          </w:tcPr>
          <w:p w14:paraId="2087E0D6" w14:textId="218CF406" w:rsidR="0087569B" w:rsidRPr="00A04A44" w:rsidRDefault="0087569B" w:rsidP="00420CA6">
            <w:pPr>
              <w:rPr>
                <w:b/>
              </w:rPr>
            </w:pPr>
            <w:r w:rsidRPr="00A04A44">
              <w:rPr>
                <w:b/>
              </w:rPr>
              <w:t xml:space="preserve">Directorate: </w:t>
            </w:r>
            <w:r w:rsidR="00FE5E64">
              <w:rPr>
                <w:bCs/>
              </w:rPr>
              <w:t>Advice &amp; Community Services</w:t>
            </w:r>
          </w:p>
        </w:tc>
        <w:tc>
          <w:tcPr>
            <w:tcW w:w="5322" w:type="dxa"/>
            <w:gridSpan w:val="2"/>
          </w:tcPr>
          <w:p w14:paraId="17C92898" w14:textId="1DB19F1E" w:rsidR="0087569B" w:rsidRPr="00A04A44" w:rsidRDefault="0087569B" w:rsidP="00420CA6">
            <w:pPr>
              <w:rPr>
                <w:b/>
              </w:rPr>
            </w:pPr>
            <w:r w:rsidRPr="00A04A44">
              <w:rPr>
                <w:b/>
              </w:rPr>
              <w:t>Section:</w:t>
            </w:r>
            <w:r w:rsidRPr="00E81737">
              <w:rPr>
                <w:bCs/>
              </w:rPr>
              <w:t xml:space="preserve"> </w:t>
            </w:r>
            <w:r w:rsidR="00FE5E64">
              <w:rPr>
                <w:bCs/>
              </w:rPr>
              <w:t>Housing Advisory Service</w:t>
            </w:r>
          </w:p>
          <w:p w14:paraId="1B270133" w14:textId="77777777" w:rsidR="0087569B" w:rsidRPr="004C62E7" w:rsidRDefault="0087569B" w:rsidP="00420CA6">
            <w:pPr>
              <w:rPr>
                <w:b/>
                <w:sz w:val="20"/>
              </w:rPr>
            </w:pPr>
          </w:p>
        </w:tc>
      </w:tr>
      <w:tr w:rsidR="0087569B" w14:paraId="1BBED18C" w14:textId="77777777" w:rsidTr="00420CA6">
        <w:tc>
          <w:tcPr>
            <w:tcW w:w="3114" w:type="dxa"/>
          </w:tcPr>
          <w:p w14:paraId="53C0CED1" w14:textId="5373906F" w:rsidR="0087569B" w:rsidRPr="00A04A44" w:rsidRDefault="0087569B" w:rsidP="00420CA6">
            <w:pPr>
              <w:rPr>
                <w:b/>
              </w:rPr>
            </w:pPr>
            <w:r w:rsidRPr="00A04A44">
              <w:rPr>
                <w:b/>
              </w:rPr>
              <w:t xml:space="preserve">Post No: </w:t>
            </w:r>
            <w:r w:rsidR="004D78C5">
              <w:rPr>
                <w:b/>
              </w:rPr>
              <w:br/>
            </w:r>
            <w:r w:rsidR="004D78C5" w:rsidRPr="004D78C5">
              <w:rPr>
                <w:b/>
                <w:bCs/>
              </w:rPr>
              <w:t>COAC03006</w:t>
            </w:r>
          </w:p>
        </w:tc>
        <w:tc>
          <w:tcPr>
            <w:tcW w:w="5499" w:type="dxa"/>
            <w:gridSpan w:val="2"/>
          </w:tcPr>
          <w:p w14:paraId="26CB1506" w14:textId="5CFA3D81" w:rsidR="0087569B" w:rsidRPr="00A04A44" w:rsidRDefault="0087569B" w:rsidP="00420CA6">
            <w:pPr>
              <w:rPr>
                <w:b/>
              </w:rPr>
            </w:pPr>
            <w:r w:rsidRPr="00A04A44">
              <w:rPr>
                <w:b/>
              </w:rPr>
              <w:t xml:space="preserve">Designation: </w:t>
            </w:r>
            <w:r w:rsidR="00F61B79" w:rsidRPr="00F61B79">
              <w:rPr>
                <w:bCs/>
              </w:rPr>
              <w:t>Select Move Co-Ordinator</w:t>
            </w:r>
          </w:p>
        </w:tc>
        <w:tc>
          <w:tcPr>
            <w:tcW w:w="1920" w:type="dxa"/>
          </w:tcPr>
          <w:p w14:paraId="57F24CA3" w14:textId="126B4C5E" w:rsidR="0087569B" w:rsidRPr="00E81737" w:rsidRDefault="0087569B" w:rsidP="00420CA6">
            <w:pPr>
              <w:rPr>
                <w:bCs/>
              </w:rPr>
            </w:pPr>
            <w:r w:rsidRPr="00A04A44">
              <w:rPr>
                <w:b/>
              </w:rPr>
              <w:t xml:space="preserve">Grade:  </w:t>
            </w:r>
            <w:r w:rsidR="00FE5E64">
              <w:rPr>
                <w:bCs/>
              </w:rPr>
              <w:t>7</w:t>
            </w:r>
          </w:p>
          <w:p w14:paraId="0572F1AB" w14:textId="32991418" w:rsidR="0087569B" w:rsidRPr="00E81737" w:rsidRDefault="00FE5E64" w:rsidP="00420CA6">
            <w:pPr>
              <w:rPr>
                <w:bCs/>
              </w:rPr>
            </w:pPr>
            <w:r>
              <w:rPr>
                <w:bCs/>
              </w:rPr>
              <w:t>(</w:t>
            </w:r>
            <w:r w:rsidR="0087569B" w:rsidRPr="00E81737">
              <w:rPr>
                <w:bCs/>
              </w:rPr>
              <w:t xml:space="preserve">SCP </w:t>
            </w:r>
            <w:r>
              <w:rPr>
                <w:bCs/>
              </w:rPr>
              <w:t>17 – 20)</w:t>
            </w:r>
          </w:p>
          <w:p w14:paraId="25ADE88B" w14:textId="77777777" w:rsidR="0087569B" w:rsidRPr="00A04A44" w:rsidRDefault="0087569B" w:rsidP="00420CA6">
            <w:pPr>
              <w:rPr>
                <w:b/>
              </w:rPr>
            </w:pPr>
          </w:p>
        </w:tc>
      </w:tr>
    </w:tbl>
    <w:p w14:paraId="0279B26B" w14:textId="77777777" w:rsidR="0087569B" w:rsidRDefault="0087569B" w:rsidP="0087569B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98"/>
      </w:tblGrid>
      <w:tr w:rsidR="0087569B" w14:paraId="39F16764" w14:textId="77777777" w:rsidTr="00420CA6">
        <w:tc>
          <w:tcPr>
            <w:tcW w:w="10598" w:type="dxa"/>
          </w:tcPr>
          <w:p w14:paraId="11BE5C16" w14:textId="07167381" w:rsidR="0087569B" w:rsidRDefault="0087569B" w:rsidP="00420CA6">
            <w:pPr>
              <w:rPr>
                <w:b/>
              </w:rPr>
            </w:pPr>
            <w:r>
              <w:rPr>
                <w:b/>
              </w:rPr>
              <w:t>Qualification</w:t>
            </w:r>
            <w:r w:rsidR="00F61B79">
              <w:rPr>
                <w:b/>
              </w:rPr>
              <w:t>s</w:t>
            </w:r>
            <w:r>
              <w:rPr>
                <w:b/>
              </w:rPr>
              <w:t>:</w:t>
            </w:r>
          </w:p>
          <w:p w14:paraId="4EDF67B9" w14:textId="1838B1D0" w:rsidR="0087569B" w:rsidRDefault="0087569B" w:rsidP="00420CA6">
            <w:pPr>
              <w:ind w:left="567" w:hanging="567"/>
            </w:pPr>
            <w:r w:rsidRPr="00B778E3">
              <w:rPr>
                <w:b/>
              </w:rPr>
              <w:t>E</w:t>
            </w:r>
            <w:r w:rsidRPr="005E6AE7">
              <w:t xml:space="preserve"> </w:t>
            </w:r>
            <w:r>
              <w:rPr>
                <w:b/>
              </w:rPr>
              <w:t xml:space="preserve">      </w:t>
            </w:r>
            <w:r w:rsidR="00F61B79">
              <w:t>A good level of numeracy and literacy including g</w:t>
            </w:r>
            <w:r>
              <w:t>rade C</w:t>
            </w:r>
            <w:r w:rsidRPr="005E6AE7">
              <w:t xml:space="preserve"> or above in Maths and English</w:t>
            </w:r>
            <w:r>
              <w:t xml:space="preserve"> (or equivalent)</w:t>
            </w:r>
          </w:p>
          <w:p w14:paraId="11FE4D16" w14:textId="08D96D09" w:rsidR="00F61B79" w:rsidRPr="00F61B79" w:rsidRDefault="00F61B79" w:rsidP="00420CA6">
            <w:pPr>
              <w:ind w:left="567" w:hanging="567"/>
              <w:rPr>
                <w:bCs/>
              </w:rPr>
            </w:pPr>
            <w:r>
              <w:rPr>
                <w:b/>
              </w:rPr>
              <w:t xml:space="preserve">E      </w:t>
            </w:r>
            <w:r w:rsidRPr="00F61B79">
              <w:rPr>
                <w:bCs/>
              </w:rPr>
              <w:t>Evidence of continuing professional development</w:t>
            </w:r>
          </w:p>
          <w:p w14:paraId="6B9B09BC" w14:textId="0359D616" w:rsidR="0087569B" w:rsidRDefault="0087569B" w:rsidP="00420CA6">
            <w:r w:rsidRPr="00B778E3">
              <w:rPr>
                <w:b/>
              </w:rPr>
              <w:t>D</w:t>
            </w:r>
            <w:r>
              <w:t xml:space="preserve">      </w:t>
            </w:r>
            <w:r w:rsidR="00F61B79">
              <w:t>Qualification in Data Analysis (or equivalent experience)</w:t>
            </w:r>
          </w:p>
          <w:p w14:paraId="35D14FDB" w14:textId="77777777" w:rsidR="0087569B" w:rsidRDefault="0087569B" w:rsidP="00420CA6">
            <w:pPr>
              <w:rPr>
                <w:b/>
              </w:rPr>
            </w:pPr>
          </w:p>
        </w:tc>
      </w:tr>
      <w:tr w:rsidR="0087569B" w14:paraId="49F89D9C" w14:textId="77777777" w:rsidTr="00420CA6">
        <w:tc>
          <w:tcPr>
            <w:tcW w:w="10598" w:type="dxa"/>
          </w:tcPr>
          <w:p w14:paraId="75C03D29" w14:textId="77777777" w:rsidR="00F61B79" w:rsidRDefault="0087569B" w:rsidP="00F61B79">
            <w:r>
              <w:rPr>
                <w:b/>
              </w:rPr>
              <w:t>Knowledge:</w:t>
            </w:r>
          </w:p>
          <w:p w14:paraId="47EF2E68" w14:textId="5AF6AF91" w:rsidR="00F61B79" w:rsidRDefault="00F61B79" w:rsidP="00F61B79">
            <w:r w:rsidRPr="00F61B79">
              <w:rPr>
                <w:b/>
                <w:bCs/>
              </w:rPr>
              <w:t xml:space="preserve">E  </w:t>
            </w:r>
            <w:r>
              <w:t xml:space="preserve">      </w:t>
            </w:r>
            <w:r w:rsidR="00700B4A" w:rsidRPr="00FC3A51">
              <w:t>Awareness of GDPR issues and the handling of sensitive data</w:t>
            </w:r>
          </w:p>
          <w:p w14:paraId="3694AAA8" w14:textId="64F3AEF4" w:rsidR="00F61B79" w:rsidRPr="00F61B79" w:rsidRDefault="00F61B79" w:rsidP="00F61B79">
            <w:r w:rsidRPr="00F61B79">
              <w:rPr>
                <w:b/>
                <w:bCs/>
              </w:rPr>
              <w:t>E</w:t>
            </w:r>
            <w:r>
              <w:t xml:space="preserve">        </w:t>
            </w:r>
            <w:r w:rsidR="00700B4A">
              <w:t>Excellent knowledge of the Select Move Choice-Based Lettings System</w:t>
            </w:r>
          </w:p>
          <w:p w14:paraId="15166898" w14:textId="7871A501" w:rsidR="00F61B79" w:rsidRDefault="00F61B79" w:rsidP="00420CA6">
            <w:r w:rsidRPr="00F61B79">
              <w:rPr>
                <w:b/>
                <w:bCs/>
              </w:rPr>
              <w:t>D</w:t>
            </w:r>
            <w:r>
              <w:t xml:space="preserve">        </w:t>
            </w:r>
            <w:r w:rsidR="00700B4A">
              <w:t xml:space="preserve">Knowledge of the registered providers of social housing who are part of the Select Move </w:t>
            </w:r>
            <w:proofErr w:type="gramStart"/>
            <w:r w:rsidR="00700B4A">
              <w:t>partnership</w:t>
            </w:r>
            <w:proofErr w:type="gramEnd"/>
          </w:p>
          <w:p w14:paraId="60A2A824" w14:textId="77777777" w:rsidR="00700B4A" w:rsidRDefault="00700B4A" w:rsidP="00420CA6">
            <w:pPr>
              <w:rPr>
                <w:b/>
              </w:rPr>
            </w:pPr>
          </w:p>
          <w:p w14:paraId="2407758F" w14:textId="2CFA3029" w:rsidR="0087569B" w:rsidRPr="000753A4" w:rsidRDefault="0087569B" w:rsidP="00420CA6">
            <w:pPr>
              <w:rPr>
                <w:b/>
              </w:rPr>
            </w:pPr>
            <w:r w:rsidRPr="000753A4">
              <w:rPr>
                <w:b/>
              </w:rPr>
              <w:t>Abilities:</w:t>
            </w:r>
          </w:p>
          <w:p w14:paraId="4D35A439" w14:textId="60006196" w:rsidR="0087569B" w:rsidRDefault="0087569B" w:rsidP="00420CA6">
            <w:pPr>
              <w:autoSpaceDE w:val="0"/>
              <w:autoSpaceDN w:val="0"/>
              <w:adjustRightInd w:val="0"/>
            </w:pPr>
            <w:r w:rsidRPr="00B778E3">
              <w:rPr>
                <w:b/>
              </w:rPr>
              <w:t>E</w:t>
            </w:r>
            <w:r>
              <w:t xml:space="preserve">      </w:t>
            </w:r>
            <w:r w:rsidR="00700B4A" w:rsidRPr="00FC3A51">
              <w:t>An ability to think creatively and problem solve to</w:t>
            </w:r>
            <w:r w:rsidR="00700B4A">
              <w:t xml:space="preserve"> meet the needs of the </w:t>
            </w:r>
            <w:proofErr w:type="gramStart"/>
            <w:r w:rsidR="00700B4A">
              <w:t>partnership</w:t>
            </w:r>
            <w:proofErr w:type="gramEnd"/>
          </w:p>
          <w:p w14:paraId="1DE9FE2B" w14:textId="77777777" w:rsidR="0087569B" w:rsidRDefault="0087569B" w:rsidP="00420CA6">
            <w:pPr>
              <w:autoSpaceDE w:val="0"/>
              <w:autoSpaceDN w:val="0"/>
              <w:adjustRightInd w:val="0"/>
            </w:pPr>
            <w:r w:rsidRPr="00B778E3">
              <w:rPr>
                <w:b/>
              </w:rPr>
              <w:t>E</w:t>
            </w:r>
            <w:r>
              <w:t xml:space="preserve">      To give clear advice and guidance both in writing and verbally to all </w:t>
            </w:r>
            <w:proofErr w:type="gramStart"/>
            <w:r>
              <w:t>stakeholders</w:t>
            </w:r>
            <w:proofErr w:type="gramEnd"/>
          </w:p>
          <w:p w14:paraId="34C87AD5" w14:textId="62680E84" w:rsidR="0087569B" w:rsidRDefault="0087569B" w:rsidP="00420CA6">
            <w:pPr>
              <w:autoSpaceDE w:val="0"/>
              <w:autoSpaceDN w:val="0"/>
              <w:adjustRightInd w:val="0"/>
            </w:pPr>
            <w:r w:rsidRPr="00B778E3">
              <w:rPr>
                <w:b/>
              </w:rPr>
              <w:t>E</w:t>
            </w:r>
            <w:r>
              <w:t xml:space="preserve">      </w:t>
            </w:r>
            <w:r w:rsidR="00700B4A" w:rsidRPr="00FC3A51">
              <w:t xml:space="preserve">Ability to work to deadlines and prioritise with a minimum of direct </w:t>
            </w:r>
            <w:proofErr w:type="gramStart"/>
            <w:r w:rsidR="00700B4A" w:rsidRPr="00FC3A51">
              <w:t>supervision</w:t>
            </w:r>
            <w:proofErr w:type="gramEnd"/>
          </w:p>
          <w:p w14:paraId="72DDBEE5" w14:textId="09D1D8A6" w:rsidR="00700B4A" w:rsidRPr="00700B4A" w:rsidRDefault="00700B4A" w:rsidP="00420CA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E      </w:t>
            </w:r>
            <w:r>
              <w:t xml:space="preserve">Ability to adapt to emerging needs in social </w:t>
            </w:r>
            <w:proofErr w:type="gramStart"/>
            <w:r>
              <w:t>housing</w:t>
            </w:r>
            <w:proofErr w:type="gramEnd"/>
          </w:p>
          <w:p w14:paraId="0A1D1499" w14:textId="77777777" w:rsidR="0087569B" w:rsidRPr="000753A4" w:rsidRDefault="0087569B" w:rsidP="00420CA6">
            <w:pPr>
              <w:ind w:left="567" w:hanging="567"/>
            </w:pPr>
          </w:p>
          <w:p w14:paraId="18ABF58B" w14:textId="77777777" w:rsidR="0087569B" w:rsidRPr="000753A4" w:rsidRDefault="0087569B" w:rsidP="00420CA6">
            <w:pPr>
              <w:rPr>
                <w:b/>
              </w:rPr>
            </w:pPr>
            <w:r w:rsidRPr="000753A4">
              <w:rPr>
                <w:b/>
              </w:rPr>
              <w:t>Skills:</w:t>
            </w:r>
          </w:p>
          <w:p w14:paraId="17F7A5AC" w14:textId="77777777" w:rsidR="0087569B" w:rsidRDefault="0087569B" w:rsidP="00420CA6">
            <w:pPr>
              <w:autoSpaceDE w:val="0"/>
              <w:autoSpaceDN w:val="0"/>
              <w:adjustRightInd w:val="0"/>
              <w:ind w:left="426" w:hanging="426"/>
            </w:pPr>
            <w:r w:rsidRPr="00B778E3">
              <w:rPr>
                <w:b/>
              </w:rPr>
              <w:t>E</w:t>
            </w:r>
            <w:r>
              <w:t xml:space="preserve">      Good organisational skills with an ability to work to timescales, set targets and work under  </w:t>
            </w:r>
          </w:p>
          <w:p w14:paraId="129B789A" w14:textId="77777777" w:rsidR="0087569B" w:rsidRDefault="0087569B" w:rsidP="00420CA6">
            <w:pPr>
              <w:autoSpaceDE w:val="0"/>
              <w:autoSpaceDN w:val="0"/>
              <w:adjustRightInd w:val="0"/>
              <w:ind w:left="426" w:hanging="426"/>
            </w:pPr>
            <w:r>
              <w:t xml:space="preserve">         pressure to achieve </w:t>
            </w:r>
            <w:proofErr w:type="gramStart"/>
            <w:r>
              <w:t>them</w:t>
            </w:r>
            <w:proofErr w:type="gramEnd"/>
          </w:p>
          <w:p w14:paraId="716E5980" w14:textId="77777777" w:rsidR="0087569B" w:rsidRDefault="0087569B" w:rsidP="00420CA6">
            <w:pPr>
              <w:autoSpaceDE w:val="0"/>
              <w:autoSpaceDN w:val="0"/>
              <w:adjustRightInd w:val="0"/>
            </w:pPr>
            <w:r w:rsidRPr="00B778E3">
              <w:rPr>
                <w:b/>
              </w:rPr>
              <w:t>E</w:t>
            </w:r>
            <w:r>
              <w:t xml:space="preserve">      Good interpersonal relationship skills to collaborate with partners, stakeholders and </w:t>
            </w:r>
            <w:proofErr w:type="gramStart"/>
            <w:r>
              <w:t>staff</w:t>
            </w:r>
            <w:proofErr w:type="gramEnd"/>
          </w:p>
          <w:p w14:paraId="7D9A0E37" w14:textId="7310C70C" w:rsidR="00AE2AB6" w:rsidRDefault="00AE2AB6" w:rsidP="00420CA6">
            <w:pPr>
              <w:autoSpaceDE w:val="0"/>
              <w:autoSpaceDN w:val="0"/>
              <w:adjustRightInd w:val="0"/>
            </w:pPr>
            <w:r w:rsidRPr="00AE2AB6">
              <w:rPr>
                <w:b/>
                <w:bCs/>
              </w:rPr>
              <w:t xml:space="preserve">E </w:t>
            </w:r>
            <w:r>
              <w:t xml:space="preserve">     Ability to w</w:t>
            </w:r>
            <w:r w:rsidRPr="00FC3A51">
              <w:t xml:space="preserve">ork across teams in a positive and constructive manner to achieve </w:t>
            </w:r>
            <w:proofErr w:type="gramStart"/>
            <w:r w:rsidRPr="00FC3A51">
              <w:t>results</w:t>
            </w:r>
            <w:proofErr w:type="gramEnd"/>
          </w:p>
          <w:p w14:paraId="316C6E20" w14:textId="77777777" w:rsidR="0087569B" w:rsidRDefault="0087569B" w:rsidP="00420CA6">
            <w:pPr>
              <w:autoSpaceDE w:val="0"/>
              <w:autoSpaceDN w:val="0"/>
              <w:adjustRightInd w:val="0"/>
            </w:pPr>
            <w:r w:rsidRPr="00B778E3">
              <w:rPr>
                <w:b/>
              </w:rPr>
              <w:t>E</w:t>
            </w:r>
            <w:r>
              <w:t xml:space="preserve">      Good computer skills and the ability to use appropriate ICT systems to enhance </w:t>
            </w:r>
            <w:proofErr w:type="gramStart"/>
            <w:r>
              <w:t>service</w:t>
            </w:r>
            <w:proofErr w:type="gramEnd"/>
          </w:p>
          <w:p w14:paraId="27C98763" w14:textId="24857E48" w:rsidR="0087569B" w:rsidRDefault="0087569B" w:rsidP="00420CA6">
            <w:pPr>
              <w:autoSpaceDE w:val="0"/>
              <w:autoSpaceDN w:val="0"/>
              <w:adjustRightInd w:val="0"/>
            </w:pPr>
            <w:r>
              <w:t xml:space="preserve">        </w:t>
            </w:r>
            <w:r w:rsidR="00AE2AB6">
              <w:t>D</w:t>
            </w:r>
            <w:r>
              <w:t>elivery</w:t>
            </w:r>
          </w:p>
          <w:p w14:paraId="616976AE" w14:textId="65B1159D" w:rsidR="00AE2AB6" w:rsidRDefault="00AE2AB6" w:rsidP="00420CA6">
            <w:pPr>
              <w:autoSpaceDE w:val="0"/>
              <w:autoSpaceDN w:val="0"/>
              <w:adjustRightInd w:val="0"/>
            </w:pPr>
            <w:r w:rsidRPr="00AE2AB6">
              <w:rPr>
                <w:b/>
                <w:bCs/>
              </w:rPr>
              <w:t xml:space="preserve">E </w:t>
            </w:r>
            <w:r>
              <w:t xml:space="preserve">    </w:t>
            </w:r>
            <w:r w:rsidRPr="00FC3A51">
              <w:t>Excellent communication and presentation skills</w:t>
            </w:r>
            <w:r>
              <w:t>,</w:t>
            </w:r>
            <w:r w:rsidRPr="00FC3A51">
              <w:t xml:space="preserve"> both verbal and written</w:t>
            </w:r>
          </w:p>
          <w:p w14:paraId="795B988F" w14:textId="77777777" w:rsidR="0087569B" w:rsidRPr="00B778E3" w:rsidRDefault="0087569B" w:rsidP="00420CA6">
            <w:pPr>
              <w:autoSpaceDE w:val="0"/>
              <w:autoSpaceDN w:val="0"/>
              <w:adjustRightInd w:val="0"/>
            </w:pPr>
          </w:p>
        </w:tc>
      </w:tr>
      <w:tr w:rsidR="0087569B" w14:paraId="4B86A35A" w14:textId="77777777" w:rsidTr="00420CA6">
        <w:tc>
          <w:tcPr>
            <w:tcW w:w="10598" w:type="dxa"/>
          </w:tcPr>
          <w:p w14:paraId="61C346A8" w14:textId="77777777" w:rsidR="0087569B" w:rsidRDefault="0087569B" w:rsidP="00420CA6">
            <w:pPr>
              <w:rPr>
                <w:b/>
              </w:rPr>
            </w:pPr>
            <w:r>
              <w:rPr>
                <w:b/>
              </w:rPr>
              <w:t>Experience:</w:t>
            </w:r>
          </w:p>
          <w:p w14:paraId="1B7A84D5" w14:textId="11B8FFF8" w:rsidR="0087569B" w:rsidRDefault="0087569B" w:rsidP="00420CA6">
            <w:pPr>
              <w:autoSpaceDE w:val="0"/>
              <w:autoSpaceDN w:val="0"/>
              <w:adjustRightInd w:val="0"/>
            </w:pPr>
            <w:r w:rsidRPr="00B778E3">
              <w:rPr>
                <w:b/>
              </w:rPr>
              <w:t>E</w:t>
            </w:r>
            <w:r>
              <w:t xml:space="preserve">      </w:t>
            </w:r>
            <w:r w:rsidR="00700B4A" w:rsidRPr="00FC3A51">
              <w:t xml:space="preserve">Experience of working on </w:t>
            </w:r>
            <w:r w:rsidR="00700B4A">
              <w:t>a housing</w:t>
            </w:r>
            <w:r w:rsidR="00700B4A" w:rsidRPr="00FC3A51">
              <w:t xml:space="preserve"> management system</w:t>
            </w:r>
          </w:p>
          <w:p w14:paraId="4646A523" w14:textId="17B51F84" w:rsidR="0087569B" w:rsidRDefault="0087569B" w:rsidP="00420CA6">
            <w:pPr>
              <w:autoSpaceDE w:val="0"/>
              <w:autoSpaceDN w:val="0"/>
              <w:adjustRightInd w:val="0"/>
            </w:pPr>
            <w:r w:rsidRPr="00B778E3">
              <w:rPr>
                <w:b/>
              </w:rPr>
              <w:t>E</w:t>
            </w:r>
            <w:r>
              <w:t xml:space="preserve">      ICT systems and equipment </w:t>
            </w:r>
            <w:r w:rsidR="00AE2AB6">
              <w:t>experience</w:t>
            </w:r>
          </w:p>
          <w:p w14:paraId="2520B30A" w14:textId="4B3C7745" w:rsidR="00700B4A" w:rsidRDefault="00700B4A" w:rsidP="00420CA6">
            <w:pPr>
              <w:autoSpaceDE w:val="0"/>
              <w:autoSpaceDN w:val="0"/>
              <w:adjustRightInd w:val="0"/>
            </w:pPr>
            <w:r w:rsidRPr="00700B4A">
              <w:rPr>
                <w:b/>
                <w:bCs/>
              </w:rPr>
              <w:t>E</w:t>
            </w:r>
            <w:r>
              <w:t xml:space="preserve">      </w:t>
            </w:r>
            <w:r w:rsidRPr="00FC3A51">
              <w:t>Experience of working in partnership with internal and external partners</w:t>
            </w:r>
          </w:p>
          <w:p w14:paraId="1F3A0DAD" w14:textId="5E7792ED" w:rsidR="0087569B" w:rsidRDefault="0087569B" w:rsidP="00420CA6">
            <w:pPr>
              <w:autoSpaceDE w:val="0"/>
              <w:autoSpaceDN w:val="0"/>
              <w:adjustRightInd w:val="0"/>
            </w:pPr>
            <w:r>
              <w:rPr>
                <w:b/>
              </w:rPr>
              <w:t>D</w:t>
            </w:r>
            <w:r>
              <w:t xml:space="preserve">      </w:t>
            </w:r>
            <w:r w:rsidR="00700B4A">
              <w:t>Experience of processing/reviewing social housing register applications</w:t>
            </w:r>
          </w:p>
          <w:p w14:paraId="112B7726" w14:textId="77777777" w:rsidR="0087569B" w:rsidRDefault="0087569B" w:rsidP="00420CA6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7569B" w14:paraId="49EDF5AF" w14:textId="77777777" w:rsidTr="00420CA6">
        <w:tc>
          <w:tcPr>
            <w:tcW w:w="10598" w:type="dxa"/>
          </w:tcPr>
          <w:p w14:paraId="07359688" w14:textId="77777777" w:rsidR="0087569B" w:rsidRDefault="0087569B" w:rsidP="00420CA6">
            <w:pPr>
              <w:rPr>
                <w:b/>
              </w:rPr>
            </w:pPr>
            <w:r>
              <w:rPr>
                <w:b/>
              </w:rPr>
              <w:t xml:space="preserve">Special Requirements: </w:t>
            </w:r>
          </w:p>
          <w:p w14:paraId="32CEF263" w14:textId="52840BB0" w:rsidR="00AE2AB6" w:rsidRDefault="0087569B" w:rsidP="00420CA6">
            <w:pPr>
              <w:autoSpaceDE w:val="0"/>
              <w:autoSpaceDN w:val="0"/>
              <w:adjustRightInd w:val="0"/>
            </w:pPr>
            <w:r w:rsidRPr="00B778E3">
              <w:rPr>
                <w:b/>
              </w:rPr>
              <w:t>E</w:t>
            </w:r>
            <w:r>
              <w:t xml:space="preserve">   </w:t>
            </w:r>
            <w:r w:rsidR="00AE2AB6">
              <w:t xml:space="preserve"> To lead on the Select Move Operational and Steering Group Meetings</w:t>
            </w:r>
            <w:r>
              <w:t xml:space="preserve">   </w:t>
            </w:r>
          </w:p>
          <w:p w14:paraId="7F977551" w14:textId="78060E9A" w:rsidR="0087569B" w:rsidRDefault="00AE2AB6" w:rsidP="00AE2AB6">
            <w:pPr>
              <w:autoSpaceDE w:val="0"/>
              <w:autoSpaceDN w:val="0"/>
              <w:adjustRightInd w:val="0"/>
            </w:pPr>
            <w:r w:rsidRPr="00AE2AB6">
              <w:rPr>
                <w:b/>
                <w:bCs/>
              </w:rPr>
              <w:t xml:space="preserve">E  </w:t>
            </w:r>
            <w:r>
              <w:t xml:space="preserve">  </w:t>
            </w:r>
            <w:r w:rsidR="0087569B" w:rsidRPr="00E710C9">
              <w:rPr>
                <w:rFonts w:eastAsia="Arial"/>
              </w:rPr>
              <w:t>To undertake</w:t>
            </w:r>
            <w:r>
              <w:rPr>
                <w:rFonts w:eastAsia="Arial"/>
              </w:rPr>
              <w:t xml:space="preserve"> visits to partner organisations to provide training and </w:t>
            </w:r>
            <w:proofErr w:type="gramStart"/>
            <w:r>
              <w:rPr>
                <w:rFonts w:eastAsia="Arial"/>
              </w:rPr>
              <w:t>updates</w:t>
            </w:r>
            <w:proofErr w:type="gramEnd"/>
          </w:p>
          <w:p w14:paraId="707C9F9B" w14:textId="7A1FDB68" w:rsidR="0087569B" w:rsidRDefault="0087569B" w:rsidP="00420CA6">
            <w:pPr>
              <w:autoSpaceDE w:val="0"/>
              <w:autoSpaceDN w:val="0"/>
              <w:adjustRightInd w:val="0"/>
            </w:pPr>
            <w:r>
              <w:rPr>
                <w:b/>
              </w:rPr>
              <w:t>D</w:t>
            </w:r>
            <w:r>
              <w:t xml:space="preserve">    </w:t>
            </w:r>
            <w:r>
              <w:rPr>
                <w:rFonts w:eastAsia="Arial"/>
              </w:rPr>
              <w:t>Driving licence</w:t>
            </w:r>
          </w:p>
          <w:p w14:paraId="7803EED2" w14:textId="77777777" w:rsidR="0087569B" w:rsidRDefault="0087569B" w:rsidP="00420CA6">
            <w:pPr>
              <w:rPr>
                <w:b/>
              </w:rPr>
            </w:pPr>
          </w:p>
        </w:tc>
      </w:tr>
      <w:tr w:rsidR="0087569B" w14:paraId="14E5C932" w14:textId="77777777" w:rsidTr="00420CA6">
        <w:tc>
          <w:tcPr>
            <w:tcW w:w="10598" w:type="dxa"/>
          </w:tcPr>
          <w:p w14:paraId="48F71D1B" w14:textId="77777777" w:rsidR="0087569B" w:rsidRDefault="0087569B" w:rsidP="00420CA6">
            <w:pPr>
              <w:rPr>
                <w:sz w:val="20"/>
              </w:rPr>
            </w:pPr>
            <w:r>
              <w:rPr>
                <w:sz w:val="20"/>
              </w:rPr>
              <w:t>NB   E    Essential</w:t>
            </w:r>
          </w:p>
          <w:p w14:paraId="4B24692D" w14:textId="77777777" w:rsidR="0087569B" w:rsidRDefault="0087569B" w:rsidP="00420CA6">
            <w:pPr>
              <w:rPr>
                <w:sz w:val="20"/>
              </w:rPr>
            </w:pPr>
            <w:r>
              <w:rPr>
                <w:sz w:val="20"/>
              </w:rPr>
              <w:t xml:space="preserve">        D    Desirable</w:t>
            </w:r>
          </w:p>
          <w:p w14:paraId="4EE3D16B" w14:textId="77777777" w:rsidR="0087569B" w:rsidRDefault="0087569B" w:rsidP="00420CA6">
            <w:pPr>
              <w:jc w:val="right"/>
              <w:rPr>
                <w:sz w:val="20"/>
              </w:rPr>
            </w:pPr>
            <w:r>
              <w:rPr>
                <w:sz w:val="20"/>
              </w:rPr>
              <w:t>Date Produced:  April 2024</w:t>
            </w:r>
          </w:p>
        </w:tc>
      </w:tr>
    </w:tbl>
    <w:p w14:paraId="76B98DF3" w14:textId="77777777" w:rsidR="0087569B" w:rsidRDefault="0087569B"/>
    <w:sectPr w:rsidR="0087569B" w:rsidSect="001E45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85817"/>
    <w:multiLevelType w:val="hybridMultilevel"/>
    <w:tmpl w:val="72408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73774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69B"/>
    <w:rsid w:val="001E45F7"/>
    <w:rsid w:val="00321F2A"/>
    <w:rsid w:val="004D78C5"/>
    <w:rsid w:val="00700B4A"/>
    <w:rsid w:val="0087569B"/>
    <w:rsid w:val="00976AB6"/>
    <w:rsid w:val="00AE2AB6"/>
    <w:rsid w:val="00BE3515"/>
    <w:rsid w:val="00EF2CC1"/>
    <w:rsid w:val="00F61B79"/>
    <w:rsid w:val="00FE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0B016"/>
  <w15:chartTrackingRefBased/>
  <w15:docId w15:val="{28E04857-AE6E-4B9C-875E-E4D929CF3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569B"/>
    <w:pPr>
      <w:spacing w:after="0" w:line="240" w:lineRule="auto"/>
    </w:pPr>
    <w:rPr>
      <w:rFonts w:ascii="Arial" w:hAnsi="Arial" w:cs="Arial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569B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569B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7569B"/>
    <w:pPr>
      <w:keepNext/>
      <w:keepLines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7569B"/>
    <w:pPr>
      <w:keepNext/>
      <w:keepLines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7569B"/>
    <w:pPr>
      <w:keepNext/>
      <w:keepLines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7569B"/>
    <w:pPr>
      <w:keepNext/>
      <w:keepLines/>
      <w:spacing w:before="4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7569B"/>
    <w:pPr>
      <w:keepNext/>
      <w:keepLines/>
      <w:spacing w:before="4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7569B"/>
    <w:pPr>
      <w:keepNext/>
      <w:keepLines/>
      <w:spacing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7569B"/>
    <w:pPr>
      <w:keepNext/>
      <w:keepLines/>
      <w:spacing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569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87569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7569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7569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7569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7569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7569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7569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569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7569B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87569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7569B"/>
    <w:pPr>
      <w:numPr>
        <w:ilvl w:val="1"/>
      </w:numPr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87569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7569B"/>
    <w:pPr>
      <w:spacing w:before="160" w:after="160" w:line="278" w:lineRule="auto"/>
      <w:jc w:val="center"/>
    </w:pPr>
    <w:rPr>
      <w:rFonts w:asciiTheme="minorHAnsi" w:hAnsiTheme="minorHAnsi" w:cstheme="minorBidi"/>
      <w:i/>
      <w:iCs/>
      <w:color w:val="404040" w:themeColor="text1" w:themeTint="BF"/>
      <w:kern w:val="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87569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7569B"/>
    <w:pPr>
      <w:spacing w:after="160" w:line="278" w:lineRule="auto"/>
      <w:ind w:left="720"/>
      <w:contextualSpacing/>
    </w:pPr>
    <w:rPr>
      <w:rFonts w:asciiTheme="minorHAnsi" w:hAnsiTheme="minorHAnsi" w:cstheme="minorBidi"/>
      <w:kern w:val="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87569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7569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hAnsiTheme="minorHAnsi" w:cstheme="minorBidi"/>
      <w:i/>
      <w:iCs/>
      <w:color w:val="0F4761" w:themeColor="accent1" w:themeShade="BF"/>
      <w:kern w:val="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7569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7569B"/>
    <w:rPr>
      <w:b/>
      <w:bCs/>
      <w:smallCaps/>
      <w:color w:val="0F4761" w:themeColor="accent1" w:themeShade="BF"/>
      <w:spacing w:val="5"/>
    </w:rPr>
  </w:style>
  <w:style w:type="paragraph" w:styleId="NoSpacing">
    <w:name w:val="No Spacing"/>
    <w:uiPriority w:val="1"/>
    <w:qFormat/>
    <w:rsid w:val="0087569B"/>
    <w:pPr>
      <w:spacing w:after="0" w:line="240" w:lineRule="auto"/>
    </w:pPr>
    <w:rPr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Massey</dc:creator>
  <cp:keywords/>
  <dc:description/>
  <cp:lastModifiedBy>Sarah Pegg</cp:lastModifiedBy>
  <cp:revision>3</cp:revision>
  <dcterms:created xsi:type="dcterms:W3CDTF">2024-04-24T07:28:00Z</dcterms:created>
  <dcterms:modified xsi:type="dcterms:W3CDTF">2024-04-24T13:44:00Z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-154294217</vt:i4>
  </property>
  <property fmtid="{D5CDD505-2E9C-101B-9397-08002B2CF9AE}" pid="3" name="_NewReviewCycle">
    <vt:lpwstr/>
  </property>
  <property fmtid="{D5CDD505-2E9C-101B-9397-08002B2CF9AE}" pid="4" name="_EmailSubject">
    <vt:lpwstr>Select Move Co-Ordinator Post</vt:lpwstr>
  </property>
  <property fmtid="{D5CDD505-2E9C-101B-9397-08002B2CF9AE}" pid="5" name="_AuthorEmail">
    <vt:lpwstr>L.Riley@preston.gov.uk</vt:lpwstr>
  </property>
  <property fmtid="{D5CDD505-2E9C-101B-9397-08002B2CF9AE}" pid="6" name="_AuthorEmailDisplayName">
    <vt:lpwstr>Laura Riley</vt:lpwstr>
  </property>
  <property fmtid="{D5CDD505-2E9C-101B-9397-08002B2CF9AE}" pid="7" name="_ReviewingToolsShownOnce">
    <vt:lpwstr/>
  </property>
</Properties>
</file>